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C3" w:rsidRDefault="00F66CC3" w:rsidP="00F66CC3">
      <w:pPr>
        <w:jc w:val="center"/>
        <w:rPr>
          <w:sz w:val="26"/>
          <w:szCs w:val="26"/>
        </w:rPr>
      </w:pPr>
    </w:p>
    <w:p w:rsidR="00F66CC3" w:rsidRPr="00532552" w:rsidRDefault="00F66CC3" w:rsidP="00F66CC3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A0132D9" wp14:editId="7B08A13F">
            <wp:extent cx="905510" cy="90551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C3" w:rsidRPr="00850128" w:rsidRDefault="00F66CC3" w:rsidP="00F66CC3">
      <w:pPr>
        <w:pStyle w:val="a3"/>
        <w:spacing w:line="276" w:lineRule="auto"/>
        <w:rPr>
          <w:sz w:val="32"/>
          <w:szCs w:val="32"/>
        </w:rPr>
      </w:pPr>
      <w:r w:rsidRPr="00850128">
        <w:rPr>
          <w:sz w:val="32"/>
          <w:szCs w:val="32"/>
        </w:rPr>
        <w:t xml:space="preserve">АДМИНИСТРАЦИЯ  </w:t>
      </w:r>
    </w:p>
    <w:p w:rsidR="00F66CC3" w:rsidRPr="00850128" w:rsidRDefault="00F66CC3" w:rsidP="00F66CC3">
      <w:pPr>
        <w:pStyle w:val="a3"/>
        <w:spacing w:line="276" w:lineRule="auto"/>
        <w:rPr>
          <w:sz w:val="32"/>
          <w:szCs w:val="32"/>
        </w:rPr>
      </w:pPr>
      <w:r w:rsidRPr="00850128">
        <w:rPr>
          <w:sz w:val="32"/>
          <w:szCs w:val="32"/>
        </w:rPr>
        <w:t xml:space="preserve">МУНИЦИПАЛЬНОГО ОБРАЗОВАНИЯ </w:t>
      </w:r>
    </w:p>
    <w:p w:rsidR="00F66CC3" w:rsidRPr="00340339" w:rsidRDefault="00F66CC3" w:rsidP="00F66CC3">
      <w:pPr>
        <w:pStyle w:val="a3"/>
        <w:spacing w:line="276" w:lineRule="auto"/>
        <w:rPr>
          <w:sz w:val="32"/>
          <w:szCs w:val="32"/>
        </w:rPr>
      </w:pPr>
      <w:r w:rsidRPr="00340339">
        <w:rPr>
          <w:sz w:val="32"/>
          <w:szCs w:val="32"/>
        </w:rPr>
        <w:t>ЧУКОТСКИЙ МУНИЦИПАЛЬНЫЙ РАЙОН</w:t>
      </w:r>
    </w:p>
    <w:p w:rsidR="00F66CC3" w:rsidRDefault="00F66CC3" w:rsidP="00F66CC3">
      <w:pPr>
        <w:pStyle w:val="a3"/>
      </w:pPr>
      <w:r>
        <w:t xml:space="preserve">ПОСТАНОВЛЕНИЕ </w:t>
      </w:r>
    </w:p>
    <w:p w:rsidR="00F66CC3" w:rsidRDefault="00F66CC3" w:rsidP="00F66CC3"/>
    <w:p w:rsidR="00F66CC3" w:rsidRDefault="00F66CC3" w:rsidP="00F66CC3">
      <w:pPr>
        <w:rPr>
          <w:sz w:val="28"/>
        </w:rPr>
      </w:pPr>
      <w:r>
        <w:rPr>
          <w:sz w:val="28"/>
        </w:rPr>
        <w:t xml:space="preserve">от </w:t>
      </w:r>
      <w:r w:rsidR="00070FD1">
        <w:rPr>
          <w:sz w:val="28"/>
        </w:rPr>
        <w:t>14.</w:t>
      </w:r>
      <w:r>
        <w:rPr>
          <w:sz w:val="28"/>
        </w:rPr>
        <w:t xml:space="preserve">09.2017 г. № </w:t>
      </w:r>
      <w:r w:rsidR="00070FD1">
        <w:rPr>
          <w:sz w:val="28"/>
        </w:rPr>
        <w:t>317</w:t>
      </w:r>
    </w:p>
    <w:p w:rsidR="00F66CC3" w:rsidRDefault="00F66CC3" w:rsidP="00F66CC3">
      <w:pPr>
        <w:rPr>
          <w:sz w:val="28"/>
        </w:rPr>
      </w:pPr>
      <w:r>
        <w:rPr>
          <w:sz w:val="28"/>
        </w:rPr>
        <w:t>с. Лаврентия</w:t>
      </w:r>
    </w:p>
    <w:p w:rsidR="00F66CC3" w:rsidRDefault="00F66CC3" w:rsidP="00F66CC3">
      <w:pPr>
        <w:ind w:left="5040" w:hanging="5040"/>
        <w:jc w:val="both"/>
        <w:rPr>
          <w:sz w:val="24"/>
        </w:rPr>
      </w:pPr>
    </w:p>
    <w:p w:rsidR="00F66CC3" w:rsidRDefault="00F66CC3" w:rsidP="00F757F7">
      <w:pPr>
        <w:ind w:right="453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заключении договора аренды части нежилого помещения с Государственным бюджетным учреждением «Чукотский окружной комплексный Центр социального обслуживания населения»</w:t>
      </w:r>
    </w:p>
    <w:p w:rsidR="00F66CC3" w:rsidRDefault="00F66CC3" w:rsidP="00F66CC3">
      <w:pPr>
        <w:ind w:right="4534" w:firstLine="567"/>
        <w:jc w:val="both"/>
        <w:rPr>
          <w:sz w:val="28"/>
          <w:szCs w:val="28"/>
        </w:rPr>
      </w:pPr>
    </w:p>
    <w:p w:rsidR="00F66CC3" w:rsidRDefault="00F66CC3" w:rsidP="00070FD1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 со ст. 606 Гражданского кодекса Российской Федерации, ст. 17.1 Федерального закона от 26.07.2006 года № 135-ФЗ «О защите конкуренции», ст. 8; 35; 53; 54 Устава муниципального образования Чукотский муниципальный район, с пунктом 20 статьи 7 Положения «О порядке </w:t>
      </w:r>
      <w:proofErr w:type="gramStart"/>
      <w:r>
        <w:rPr>
          <w:bCs/>
          <w:sz w:val="28"/>
          <w:szCs w:val="28"/>
        </w:rPr>
        <w:t>управления и распоряжения муниципальной собственностью муниципального образования Чукотский муниципальный район», утвержденного Решением Совета депутатов муниципального образования Чукотский муниципальный район от 20.12.2006 года №156, Положением о порядке предоставления в аренду муниципального имущества</w:t>
      </w:r>
      <w:r w:rsidR="00E34914">
        <w:rPr>
          <w:bCs/>
          <w:sz w:val="28"/>
          <w:szCs w:val="28"/>
        </w:rPr>
        <w:t xml:space="preserve"> муниципального образования Чукотский муниципальный район, утвержденным Решением Совета депутатов муниципального образования  Чукотский муниципальный район от 12.11.2010 года №165, Соглашением от 01 января 2016 года №03-16 «О передаче органами местного</w:t>
      </w:r>
      <w:proofErr w:type="gramEnd"/>
      <w:r w:rsidR="00E34914">
        <w:rPr>
          <w:bCs/>
          <w:sz w:val="28"/>
          <w:szCs w:val="28"/>
        </w:rPr>
        <w:t xml:space="preserve"> самоуправления сельского </w:t>
      </w:r>
      <w:proofErr w:type="gramStart"/>
      <w:r w:rsidR="00E34914">
        <w:rPr>
          <w:bCs/>
          <w:sz w:val="28"/>
          <w:szCs w:val="28"/>
        </w:rPr>
        <w:t>поселения  Лаврентия Чукотского муниципального района осуществления части своих полномочий</w:t>
      </w:r>
      <w:proofErr w:type="gramEnd"/>
      <w:r w:rsidR="00E34914">
        <w:rPr>
          <w:bCs/>
          <w:sz w:val="28"/>
          <w:szCs w:val="28"/>
        </w:rPr>
        <w:t xml:space="preserve"> органам местного самоуправления Чукотского муниципального района за счет межбюджетных трансфертов, предоставляемых из бюджета сельского поселения Лаврентия в бюджет Чукотского  муниципального района», на основании ходатайства Государственного бюджетного учреждения «Чукотский окружной комплексный Центр социального обслуживания населения» от </w:t>
      </w:r>
      <w:r w:rsidR="003604F6">
        <w:rPr>
          <w:bCs/>
          <w:sz w:val="28"/>
          <w:szCs w:val="28"/>
        </w:rPr>
        <w:t>04.08.2017 г. №01-06/1114:</w:t>
      </w:r>
    </w:p>
    <w:p w:rsidR="003604F6" w:rsidRDefault="003604F6" w:rsidP="003604F6">
      <w:pPr>
        <w:pStyle w:val="a6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финансов, экономики и имущественных отношений муниципального образования Чукотский муниципальный район (</w:t>
      </w:r>
      <w:proofErr w:type="spellStart"/>
      <w:r>
        <w:rPr>
          <w:sz w:val="28"/>
          <w:szCs w:val="28"/>
        </w:rPr>
        <w:t>А.А.Добриева</w:t>
      </w:r>
      <w:proofErr w:type="spellEnd"/>
      <w:r>
        <w:rPr>
          <w:sz w:val="28"/>
          <w:szCs w:val="28"/>
        </w:rPr>
        <w:t>):</w:t>
      </w:r>
    </w:p>
    <w:p w:rsidR="003604F6" w:rsidRDefault="003604F6" w:rsidP="003604F6">
      <w:pPr>
        <w:pStyle w:val="a6"/>
        <w:numPr>
          <w:ilvl w:val="1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Государственному бюджетному учреждению «Чукотский окружной комплексный Центр социального обслуживания </w:t>
      </w:r>
      <w:r>
        <w:rPr>
          <w:sz w:val="28"/>
          <w:szCs w:val="28"/>
        </w:rPr>
        <w:lastRenderedPageBreak/>
        <w:t>населения» в аренду часть нежилого помещения №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расположенного по адресу: 689300, Чукотский АО, Чукотский район, с. Лаврентия, ул. Сычева, д. 34, общей площадью 62,3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01 октября 2017 года по 30 августа 2018 г. </w:t>
      </w:r>
    </w:p>
    <w:p w:rsidR="003604F6" w:rsidRDefault="003604F6" w:rsidP="003604F6">
      <w:pPr>
        <w:pStyle w:val="a6"/>
        <w:numPr>
          <w:ilvl w:val="1"/>
          <w:numId w:val="1"/>
        </w:numPr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Заключить с Государственным бюджетным учреждение «Чукотский окружной комплексный Центр социального обслуживания населения» договор аренды части нежилого помещения, находящегося в собственности муниципального образования сельское поселения Лаврентия, на условиях, предусмотренных подпунктом 1.1 настоящего </w:t>
      </w:r>
      <w:r w:rsidR="00C31888">
        <w:rPr>
          <w:sz w:val="28"/>
          <w:szCs w:val="28"/>
        </w:rPr>
        <w:t xml:space="preserve">пункта. </w:t>
      </w:r>
      <w:proofErr w:type="gramEnd"/>
    </w:p>
    <w:p w:rsidR="00C31888" w:rsidRDefault="00C31888" w:rsidP="003604F6">
      <w:pPr>
        <w:pStyle w:val="a6"/>
        <w:numPr>
          <w:ilvl w:val="1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реестр муниципального имущества.</w:t>
      </w:r>
    </w:p>
    <w:p w:rsidR="00C31888" w:rsidRDefault="00C31888" w:rsidP="003604F6">
      <w:pPr>
        <w:pStyle w:val="a6"/>
        <w:numPr>
          <w:ilvl w:val="1"/>
          <w:numId w:val="1"/>
        </w:numPr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 (</w:t>
      </w:r>
      <w:proofErr w:type="spellStart"/>
      <w:r>
        <w:rPr>
          <w:sz w:val="28"/>
          <w:szCs w:val="28"/>
        </w:rPr>
        <w:t>А.А.Добриева</w:t>
      </w:r>
      <w:proofErr w:type="spellEnd"/>
      <w:r>
        <w:rPr>
          <w:sz w:val="28"/>
          <w:szCs w:val="28"/>
        </w:rPr>
        <w:t xml:space="preserve">) </w:t>
      </w:r>
    </w:p>
    <w:p w:rsidR="00C31888" w:rsidRDefault="00C31888" w:rsidP="00C31888">
      <w:pPr>
        <w:ind w:right="-1"/>
        <w:jc w:val="both"/>
        <w:rPr>
          <w:sz w:val="28"/>
          <w:szCs w:val="28"/>
        </w:rPr>
      </w:pPr>
    </w:p>
    <w:p w:rsidR="00C31888" w:rsidRDefault="00C31888" w:rsidP="00C31888">
      <w:pPr>
        <w:ind w:right="-1"/>
        <w:jc w:val="both"/>
        <w:rPr>
          <w:sz w:val="28"/>
          <w:szCs w:val="28"/>
        </w:rPr>
      </w:pPr>
    </w:p>
    <w:p w:rsidR="00C31888" w:rsidRDefault="00C31888" w:rsidP="00C31888">
      <w:pPr>
        <w:ind w:right="-1"/>
        <w:jc w:val="both"/>
        <w:rPr>
          <w:sz w:val="28"/>
          <w:szCs w:val="28"/>
        </w:rPr>
      </w:pPr>
    </w:p>
    <w:p w:rsidR="00C31888" w:rsidRDefault="00C31888" w:rsidP="00C31888">
      <w:pPr>
        <w:ind w:right="-1"/>
        <w:jc w:val="both"/>
        <w:rPr>
          <w:sz w:val="28"/>
          <w:szCs w:val="28"/>
        </w:rPr>
      </w:pPr>
    </w:p>
    <w:p w:rsidR="00C31888" w:rsidRDefault="00C31888" w:rsidP="00C31888">
      <w:pPr>
        <w:ind w:right="-1"/>
        <w:jc w:val="both"/>
        <w:rPr>
          <w:sz w:val="28"/>
          <w:szCs w:val="28"/>
        </w:rPr>
      </w:pPr>
    </w:p>
    <w:p w:rsidR="00C31888" w:rsidRPr="00C31888" w:rsidRDefault="00C31888" w:rsidP="00C31888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F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В.Г.Фирстов</w:t>
      </w:r>
      <w:proofErr w:type="spellEnd"/>
      <w:r>
        <w:rPr>
          <w:sz w:val="28"/>
          <w:szCs w:val="28"/>
        </w:rPr>
        <w:t xml:space="preserve"> </w:t>
      </w:r>
    </w:p>
    <w:p w:rsidR="004C2446" w:rsidRDefault="004C2446"/>
    <w:sectPr w:rsidR="004C2446" w:rsidSect="00070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7214"/>
    <w:multiLevelType w:val="multilevel"/>
    <w:tmpl w:val="CF2077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21"/>
    <w:rsid w:val="00070FD1"/>
    <w:rsid w:val="003604F6"/>
    <w:rsid w:val="00464A8B"/>
    <w:rsid w:val="004C2446"/>
    <w:rsid w:val="006B3021"/>
    <w:rsid w:val="00C31888"/>
    <w:rsid w:val="00E34914"/>
    <w:rsid w:val="00ED356A"/>
    <w:rsid w:val="00F66CC3"/>
    <w:rsid w:val="00F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6CC3"/>
    <w:pPr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F66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6CC3"/>
    <w:pPr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F66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РогачеваАнна</cp:lastModifiedBy>
  <cp:revision>5</cp:revision>
  <cp:lastPrinted>2017-09-15T04:20:00Z</cp:lastPrinted>
  <dcterms:created xsi:type="dcterms:W3CDTF">2017-08-16T21:42:00Z</dcterms:created>
  <dcterms:modified xsi:type="dcterms:W3CDTF">2017-09-19T00:14:00Z</dcterms:modified>
</cp:coreProperties>
</file>